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DF" w:rsidRPr="00C655B0" w:rsidRDefault="00EE05DF" w:rsidP="00EE05DF">
      <w:pPr>
        <w:spacing w:line="560" w:lineRule="exact"/>
        <w:jc w:val="left"/>
        <w:rPr>
          <w:rFonts w:ascii="黑体" w:eastAsia="黑体" w:hAnsi="黑体"/>
          <w:szCs w:val="36"/>
        </w:rPr>
      </w:pPr>
      <w:r w:rsidRPr="00C655B0">
        <w:rPr>
          <w:rFonts w:ascii="黑体" w:eastAsia="黑体" w:hAnsi="黑体" w:hint="eastAsia"/>
          <w:szCs w:val="36"/>
        </w:rPr>
        <w:t>附件</w:t>
      </w:r>
      <w:r w:rsidRPr="00C655B0">
        <w:rPr>
          <w:rFonts w:ascii="黑体" w:eastAsia="黑体" w:hAnsi="黑体"/>
          <w:szCs w:val="36"/>
        </w:rPr>
        <w:t>6</w:t>
      </w:r>
    </w:p>
    <w:p w:rsidR="00EE05DF" w:rsidRPr="008D6558" w:rsidRDefault="00EE05DF" w:rsidP="00EE05D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8D6558">
        <w:rPr>
          <w:rFonts w:ascii="方正小标宋简体" w:eastAsia="方正小标宋简体" w:hint="eastAsia"/>
          <w:sz w:val="44"/>
          <w:szCs w:val="44"/>
        </w:rPr>
        <w:t>实物地质资料借展承诺书</w:t>
      </w:r>
    </w:p>
    <w:bookmarkEnd w:id="0"/>
    <w:p w:rsidR="00EE05DF" w:rsidRDefault="00EE05DF" w:rsidP="00EE05DF">
      <w:pPr>
        <w:spacing w:line="560" w:lineRule="exact"/>
        <w:ind w:firstLineChars="200" w:firstLine="640"/>
      </w:pPr>
    </w:p>
    <w:p w:rsidR="00EE05DF" w:rsidRPr="00282D21" w:rsidRDefault="00EE05DF" w:rsidP="00EE05DF">
      <w:pPr>
        <w:spacing w:line="560" w:lineRule="exact"/>
        <w:ind w:firstLineChars="200" w:firstLine="640"/>
      </w:pPr>
      <w:r w:rsidRPr="00282D21">
        <w:rPr>
          <w:rFonts w:hint="eastAsia"/>
        </w:rPr>
        <w:t>借展单位及</w:t>
      </w:r>
      <w:r w:rsidRPr="00282D21">
        <w:t>责任人</w:t>
      </w:r>
      <w:r w:rsidRPr="00282D21">
        <w:rPr>
          <w:rFonts w:hint="eastAsia"/>
        </w:rPr>
        <w:t>：</w:t>
      </w:r>
    </w:p>
    <w:p w:rsidR="00EE05DF" w:rsidRPr="00282D21" w:rsidRDefault="00EE05DF" w:rsidP="00EE05DF">
      <w:pPr>
        <w:spacing w:line="560" w:lineRule="exact"/>
        <w:ind w:firstLineChars="200" w:firstLine="640"/>
      </w:pPr>
      <w:r w:rsidRPr="00282D21">
        <w:rPr>
          <w:rFonts w:hint="eastAsia"/>
        </w:rPr>
        <w:t>借展实物样品名称：</w:t>
      </w:r>
    </w:p>
    <w:p w:rsidR="00EE05DF" w:rsidRPr="00282D21" w:rsidRDefault="00EE05DF" w:rsidP="00EE05DF">
      <w:pPr>
        <w:spacing w:line="560" w:lineRule="exact"/>
        <w:ind w:firstLineChars="200" w:firstLine="640"/>
      </w:pPr>
      <w:r w:rsidRPr="00282D21">
        <w:rPr>
          <w:rFonts w:hint="eastAsia"/>
        </w:rPr>
        <w:t>为了确保借出实物样品在离开自然</w:t>
      </w:r>
      <w:r w:rsidRPr="00282D21">
        <w:t>资源</w:t>
      </w:r>
      <w:r w:rsidRPr="00282D21">
        <w:rPr>
          <w:rFonts w:hint="eastAsia"/>
        </w:rPr>
        <w:t>实物地质</w:t>
      </w:r>
      <w:r w:rsidRPr="00282D21">
        <w:t>资料</w:t>
      </w:r>
      <w:r w:rsidRPr="00282D21">
        <w:rPr>
          <w:rFonts w:hint="eastAsia"/>
        </w:rPr>
        <w:t>中心（以下</w:t>
      </w:r>
      <w:r w:rsidRPr="00282D21">
        <w:t>简称</w:t>
      </w:r>
      <w:r w:rsidRPr="00282D21">
        <w:t>“</w:t>
      </w:r>
      <w:r w:rsidRPr="00282D21">
        <w:rPr>
          <w:rFonts w:hint="eastAsia"/>
        </w:rPr>
        <w:t>实物资料中心</w:t>
      </w:r>
      <w:r w:rsidRPr="00282D21">
        <w:t>”</w:t>
      </w:r>
      <w:r w:rsidRPr="00282D21">
        <w:rPr>
          <w:rFonts w:hint="eastAsia"/>
        </w:rPr>
        <w:t>）期间的安全，借展责任人做以下承诺：</w:t>
      </w:r>
    </w:p>
    <w:p w:rsidR="00EE05DF" w:rsidRPr="00282D21" w:rsidRDefault="00EE05DF" w:rsidP="00EE05DF">
      <w:pPr>
        <w:spacing w:line="560" w:lineRule="exact"/>
        <w:ind w:firstLineChars="200" w:firstLine="640"/>
      </w:pPr>
      <w:r w:rsidRPr="00282D21">
        <w:rPr>
          <w:rFonts w:hint="eastAsia"/>
        </w:rPr>
        <w:t>一、实物样品自离开实物资料中心后由借展单位保管。在借展期间，保证实物样品的安全，不丢失、不损毁、不取样、无污染，保持其完整性。借展单位开展相关活动而导致人身伤害或财产损失的，实物资料中心不承担任何责任。</w:t>
      </w:r>
    </w:p>
    <w:p w:rsidR="00EE05DF" w:rsidRPr="00282D21" w:rsidRDefault="00EE05DF" w:rsidP="00EE05DF">
      <w:pPr>
        <w:spacing w:line="560" w:lineRule="exact"/>
        <w:ind w:firstLineChars="200" w:firstLine="640"/>
      </w:pPr>
      <w:r w:rsidRPr="00282D21">
        <w:rPr>
          <w:rFonts w:hint="eastAsia"/>
        </w:rPr>
        <w:t>二、借出期限为：</w:t>
      </w:r>
      <w:r w:rsidRPr="003C424D">
        <w:rPr>
          <w:rFonts w:hint="eastAsia"/>
          <w:u w:val="single"/>
        </w:rPr>
        <w:t xml:space="preserve">    </w:t>
      </w:r>
      <w:r w:rsidRPr="00282D21">
        <w:rPr>
          <w:rFonts w:hint="eastAsia"/>
        </w:rPr>
        <w:t>年</w:t>
      </w:r>
      <w:r w:rsidRPr="003C424D">
        <w:rPr>
          <w:rFonts w:hint="eastAsia"/>
          <w:u w:val="single"/>
        </w:rPr>
        <w:t xml:space="preserve">   </w:t>
      </w:r>
      <w:r w:rsidRPr="00282D21">
        <w:rPr>
          <w:rFonts w:hint="eastAsia"/>
        </w:rPr>
        <w:t>月</w:t>
      </w:r>
      <w:r w:rsidRPr="003C424D">
        <w:rPr>
          <w:rFonts w:hint="eastAsia"/>
          <w:u w:val="single"/>
        </w:rPr>
        <w:t xml:space="preserve">  </w:t>
      </w:r>
      <w:r w:rsidRPr="00282D21">
        <w:rPr>
          <w:rFonts w:hint="eastAsia"/>
        </w:rPr>
        <w:t>日～</w:t>
      </w:r>
      <w:r w:rsidRPr="003C424D">
        <w:rPr>
          <w:rFonts w:hint="eastAsia"/>
          <w:u w:val="single"/>
        </w:rPr>
        <w:t xml:space="preserve">    </w:t>
      </w:r>
      <w:r w:rsidRPr="00282D21">
        <w:rPr>
          <w:rFonts w:hint="eastAsia"/>
        </w:rPr>
        <w:t>年</w:t>
      </w:r>
      <w:r w:rsidRPr="003C424D">
        <w:rPr>
          <w:rFonts w:hint="eastAsia"/>
          <w:u w:val="single"/>
        </w:rPr>
        <w:t xml:space="preserve">   </w:t>
      </w:r>
      <w:r w:rsidRPr="00282D21">
        <w:rPr>
          <w:rFonts w:hint="eastAsia"/>
        </w:rPr>
        <w:t>月</w:t>
      </w:r>
      <w:r w:rsidRPr="003C424D">
        <w:rPr>
          <w:rFonts w:hint="eastAsia"/>
          <w:u w:val="single"/>
        </w:rPr>
        <w:t xml:space="preserve">  </w:t>
      </w:r>
      <w:r w:rsidRPr="00282D21">
        <w:rPr>
          <w:rFonts w:hint="eastAsia"/>
        </w:rPr>
        <w:t>日，在借展到期后，</w:t>
      </w:r>
      <w:r w:rsidRPr="00282D21">
        <w:t>10</w:t>
      </w:r>
      <w:r w:rsidRPr="00282D21">
        <w:rPr>
          <w:rFonts w:hint="eastAsia"/>
        </w:rPr>
        <w:t>个</w:t>
      </w:r>
      <w:r w:rsidRPr="00282D21">
        <w:t>工作日内</w:t>
      </w:r>
      <w:r w:rsidRPr="00282D21">
        <w:rPr>
          <w:rFonts w:hint="eastAsia"/>
        </w:rPr>
        <w:t>将实物样品返还实物资料中心；若还需继续借展，则在借展到期前1个月，主动与实物资料中心联系，办理相关借展续期手续，经实物资料中心同意后，继续借展，原则上总借展时长最多不超过5年。</w:t>
      </w:r>
    </w:p>
    <w:p w:rsidR="00EE05DF" w:rsidRPr="00282D21" w:rsidRDefault="00EE05DF" w:rsidP="00EE05DF">
      <w:pPr>
        <w:spacing w:line="560" w:lineRule="exact"/>
        <w:ind w:firstLineChars="200" w:firstLine="640"/>
      </w:pPr>
      <w:r w:rsidRPr="00282D21">
        <w:rPr>
          <w:rFonts w:hint="eastAsia"/>
        </w:rPr>
        <w:t>三、借展实物样品产权</w:t>
      </w:r>
      <w:r w:rsidRPr="00282D21">
        <w:t>归实物资料中心所有</w:t>
      </w:r>
      <w:r w:rsidRPr="00282D21">
        <w:rPr>
          <w:rFonts w:hint="eastAsia"/>
        </w:rPr>
        <w:t>，借展单位利用实物样品进行无损测试</w:t>
      </w:r>
      <w:r w:rsidRPr="00282D21">
        <w:t>等</w:t>
      </w:r>
      <w:r w:rsidRPr="00282D21">
        <w:rPr>
          <w:rFonts w:hint="eastAsia"/>
        </w:rPr>
        <w:t>相关研究或开展商业活动，应征得实物资料中心书面同意，</w:t>
      </w:r>
      <w:r w:rsidRPr="00282D21">
        <w:t>并</w:t>
      </w:r>
      <w:r w:rsidRPr="00282D21">
        <w:rPr>
          <w:rFonts w:hint="eastAsia"/>
        </w:rPr>
        <w:t>返回</w:t>
      </w:r>
      <w:r w:rsidRPr="00282D21">
        <w:t>所有测试</w:t>
      </w:r>
      <w:r w:rsidRPr="00282D21">
        <w:rPr>
          <w:rFonts w:hint="eastAsia"/>
        </w:rPr>
        <w:t>数据。</w:t>
      </w:r>
    </w:p>
    <w:p w:rsidR="00EE05DF" w:rsidRPr="00282D21" w:rsidRDefault="00EE05DF" w:rsidP="00EE05DF">
      <w:pPr>
        <w:spacing w:line="560" w:lineRule="exact"/>
        <w:ind w:firstLineChars="200" w:firstLine="640"/>
      </w:pPr>
      <w:r w:rsidRPr="00282D21">
        <w:rPr>
          <w:rFonts w:hint="eastAsia"/>
        </w:rPr>
        <w:t>四、实物资料中心因服务需要导致外借计划发生</w:t>
      </w:r>
      <w:r w:rsidRPr="00282D21">
        <w:t>变化</w:t>
      </w:r>
      <w:r w:rsidRPr="00282D21">
        <w:rPr>
          <w:rFonts w:hint="eastAsia"/>
        </w:rPr>
        <w:t>时</w:t>
      </w:r>
      <w:r w:rsidRPr="00282D21">
        <w:t>，</w:t>
      </w:r>
      <w:r w:rsidRPr="00282D21">
        <w:rPr>
          <w:rFonts w:hint="eastAsia"/>
        </w:rPr>
        <w:t>实物资料中心享有</w:t>
      </w:r>
      <w:r w:rsidRPr="00282D21">
        <w:t>优先使用权</w:t>
      </w:r>
      <w:r w:rsidRPr="00282D21">
        <w:rPr>
          <w:rFonts w:hint="eastAsia"/>
        </w:rPr>
        <w:t>，借展</w:t>
      </w:r>
      <w:r w:rsidRPr="00282D21">
        <w:t>计划进行相应调整</w:t>
      </w:r>
      <w:r w:rsidRPr="00282D21">
        <w:rPr>
          <w:rFonts w:hint="eastAsia"/>
        </w:rPr>
        <w:t>，借展单位保证及时将借出的</w:t>
      </w:r>
      <w:r w:rsidRPr="00282D21">
        <w:t>实物样品</w:t>
      </w:r>
      <w:r w:rsidRPr="00282D21">
        <w:rPr>
          <w:rFonts w:hint="eastAsia"/>
        </w:rPr>
        <w:t>返还实物资料中心。</w:t>
      </w:r>
    </w:p>
    <w:p w:rsidR="00EE05DF" w:rsidRPr="00282D21" w:rsidRDefault="00EE05DF" w:rsidP="00EE05DF">
      <w:pPr>
        <w:spacing w:line="560" w:lineRule="exact"/>
        <w:ind w:firstLineChars="200" w:firstLine="640"/>
      </w:pPr>
      <w:r w:rsidRPr="00282D21">
        <w:rPr>
          <w:rFonts w:hint="eastAsia"/>
        </w:rPr>
        <w:t>五、在借展期间，不得将实物样品转借给他人，</w:t>
      </w:r>
      <w:r w:rsidRPr="00282D21">
        <w:t>并在</w:t>
      </w:r>
      <w:r w:rsidRPr="00282D21">
        <w:rPr>
          <w:rFonts w:hint="eastAsia"/>
        </w:rPr>
        <w:t>每</w:t>
      </w:r>
      <w:r w:rsidRPr="00282D21">
        <w:rPr>
          <w:rFonts w:hint="eastAsia"/>
        </w:rPr>
        <w:lastRenderedPageBreak/>
        <w:t>年</w:t>
      </w:r>
      <w:r w:rsidRPr="00282D21">
        <w:t>12</w:t>
      </w:r>
      <w:r w:rsidRPr="00282D21">
        <w:rPr>
          <w:rFonts w:hint="eastAsia"/>
        </w:rPr>
        <w:t>月1日</w:t>
      </w:r>
      <w:r w:rsidRPr="00282D21">
        <w:t>前向实物</w:t>
      </w:r>
      <w:r w:rsidRPr="00282D21">
        <w:rPr>
          <w:rFonts w:hint="eastAsia"/>
        </w:rPr>
        <w:t>资料</w:t>
      </w:r>
      <w:r w:rsidRPr="00282D21">
        <w:t>中心报备</w:t>
      </w:r>
      <w:r w:rsidRPr="00282D21">
        <w:rPr>
          <w:rFonts w:hint="eastAsia"/>
        </w:rPr>
        <w:t>借展</w:t>
      </w:r>
      <w:r w:rsidRPr="00282D21">
        <w:t>实物</w:t>
      </w:r>
      <w:r w:rsidRPr="00282D21">
        <w:rPr>
          <w:rFonts w:hint="eastAsia"/>
        </w:rPr>
        <w:t>保管</w:t>
      </w:r>
      <w:r w:rsidRPr="00282D21">
        <w:t>情况</w:t>
      </w:r>
      <w:r w:rsidRPr="00282D21">
        <w:rPr>
          <w:rFonts w:hint="eastAsia"/>
        </w:rPr>
        <w:t>。</w:t>
      </w:r>
    </w:p>
    <w:p w:rsidR="00EE05DF" w:rsidRPr="00282D21" w:rsidRDefault="00EE05DF" w:rsidP="00EE05DF">
      <w:pPr>
        <w:spacing w:line="560" w:lineRule="exact"/>
        <w:ind w:firstLineChars="200" w:firstLine="640"/>
      </w:pPr>
      <w:r w:rsidRPr="00282D21">
        <w:rPr>
          <w:rFonts w:hint="eastAsia"/>
        </w:rPr>
        <w:t>六、若本次借展责任人工作或联系方式发生变动，及时通知实物资料中心，确保双方联系畅通。</w:t>
      </w:r>
    </w:p>
    <w:p w:rsidR="00EE05DF" w:rsidRPr="00282D21" w:rsidRDefault="00EE05DF" w:rsidP="00EE05DF">
      <w:pPr>
        <w:spacing w:line="560" w:lineRule="exact"/>
        <w:ind w:firstLineChars="200" w:firstLine="640"/>
      </w:pPr>
      <w:r w:rsidRPr="00282D21">
        <w:rPr>
          <w:rFonts w:hint="eastAsia"/>
        </w:rPr>
        <w:t>七、实物样品不能按期返还，以及由于借展单位的过错而导致实物样品污染、损坏或丢失的，借展单位承担全部责任，情节严重的，追究法律责任。</w:t>
      </w:r>
    </w:p>
    <w:p w:rsidR="00EE05DF" w:rsidRPr="00282D21" w:rsidRDefault="00EE05DF" w:rsidP="00EE05DF">
      <w:pPr>
        <w:spacing w:line="560" w:lineRule="exact"/>
        <w:ind w:firstLineChars="200" w:firstLine="640"/>
        <w:jc w:val="center"/>
      </w:pPr>
      <w:r w:rsidRPr="00282D21">
        <w:rPr>
          <w:rFonts w:hint="eastAsia"/>
        </w:rPr>
        <w:t>承诺人：</w:t>
      </w:r>
    </w:p>
    <w:p w:rsidR="00783A68" w:rsidRPr="00EE05DF" w:rsidRDefault="00EE05DF" w:rsidP="00EE05DF">
      <w:pPr>
        <w:jc w:val="center"/>
      </w:pPr>
      <w:r>
        <w:rPr>
          <w:rFonts w:hint="eastAsia"/>
        </w:rPr>
        <w:t xml:space="preserve">    </w:t>
      </w:r>
      <w:r w:rsidRPr="00282D21">
        <w:rPr>
          <w:rFonts w:hint="eastAsia"/>
        </w:rPr>
        <w:t>日  期：</w:t>
      </w:r>
    </w:p>
    <w:sectPr w:rsidR="00783A68" w:rsidRPr="00EE0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DF"/>
    <w:rsid w:val="00783A68"/>
    <w:rsid w:val="00E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2546A-1D7D-4DBD-A53F-BB8F99A1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DF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邓晃</dc:creator>
  <cp:keywords/>
  <dc:description/>
  <cp:lastModifiedBy>邓晃</cp:lastModifiedBy>
  <cp:revision>1</cp:revision>
  <dcterms:created xsi:type="dcterms:W3CDTF">2022-11-30T07:31:00Z</dcterms:created>
  <dcterms:modified xsi:type="dcterms:W3CDTF">2022-11-30T07:31:00Z</dcterms:modified>
</cp:coreProperties>
</file>